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23F2" w:rsidRPr="005E137B" w:rsidRDefault="00881C04" w:rsidP="0058345D">
      <w:pPr>
        <w:spacing w:after="0"/>
        <w:jc w:val="center"/>
        <w:rPr>
          <w:b/>
        </w:rPr>
      </w:pPr>
      <w:r>
        <w:rPr>
          <w:b/>
        </w:rPr>
        <w:t>EO 208</w:t>
      </w:r>
      <w:r w:rsidR="009A5CDC">
        <w:rPr>
          <w:b/>
        </w:rPr>
        <w:t>-</w:t>
      </w:r>
      <w:r w:rsidR="00C15836">
        <w:rPr>
          <w:b/>
        </w:rPr>
        <w:t>Bio Fuels</w:t>
      </w:r>
    </w:p>
    <w:p w:rsidR="00F564C7" w:rsidRDefault="009D06EA" w:rsidP="00F564C7">
      <w:pPr>
        <w:spacing w:after="0"/>
        <w:jc w:val="center"/>
        <w:rPr>
          <w:b/>
        </w:rPr>
      </w:pPr>
      <w:r w:rsidRPr="005E137B">
        <w:rPr>
          <w:b/>
        </w:rPr>
        <w:t>Lake Area Tech</w:t>
      </w:r>
      <w:r w:rsidR="00C15836">
        <w:rPr>
          <w:b/>
        </w:rPr>
        <w:t xml:space="preserve"> (Spring</w:t>
      </w:r>
      <w:r w:rsidR="001F05E4">
        <w:rPr>
          <w:b/>
        </w:rPr>
        <w:t xml:space="preserve"> 2016</w:t>
      </w:r>
      <w:bookmarkStart w:id="0" w:name="_GoBack"/>
      <w:bookmarkEnd w:id="0"/>
      <w:r w:rsidR="00E13BC8">
        <w:rPr>
          <w:b/>
        </w:rPr>
        <w:t>)</w:t>
      </w:r>
    </w:p>
    <w:p w:rsidR="00F564C7" w:rsidRPr="005E137B" w:rsidRDefault="00F564C7" w:rsidP="0058345D">
      <w:pPr>
        <w:spacing w:after="0"/>
        <w:jc w:val="center"/>
        <w:rPr>
          <w:b/>
        </w:rPr>
      </w:pPr>
    </w:p>
    <w:p w:rsidR="009D06EA" w:rsidRDefault="009D06EA" w:rsidP="0058345D">
      <w:pPr>
        <w:spacing w:after="0"/>
      </w:pPr>
      <w:r w:rsidRPr="005E137B">
        <w:rPr>
          <w:b/>
        </w:rPr>
        <w:t>Instructor:</w:t>
      </w:r>
      <w:r>
        <w:tab/>
        <w:t>Scott Leitheiser</w:t>
      </w:r>
    </w:p>
    <w:p w:rsidR="009D06EA" w:rsidRDefault="009D06EA" w:rsidP="0058345D">
      <w:pPr>
        <w:spacing w:after="0"/>
        <w:ind w:left="720" w:firstLine="720"/>
      </w:pPr>
      <w:r>
        <w:t xml:space="preserve">E-mail: </w:t>
      </w:r>
      <w:hyperlink r:id="rId5" w:history="1">
        <w:r w:rsidRPr="00B67FC3">
          <w:rPr>
            <w:rStyle w:val="Hyperlink"/>
          </w:rPr>
          <w:t>leitheis@lakeareatech.edu</w:t>
        </w:r>
      </w:hyperlink>
    </w:p>
    <w:p w:rsidR="009D06EA" w:rsidRDefault="009D06EA" w:rsidP="0058345D">
      <w:pPr>
        <w:spacing w:after="0"/>
        <w:ind w:left="720" w:firstLine="720"/>
      </w:pPr>
      <w:r>
        <w:t>Phone number:  360-0397 (cell)</w:t>
      </w:r>
    </w:p>
    <w:p w:rsidR="009D06EA" w:rsidRDefault="009D06EA" w:rsidP="0058345D">
      <w:pPr>
        <w:spacing w:after="0"/>
      </w:pPr>
      <w:r>
        <w:tab/>
      </w:r>
      <w:r>
        <w:tab/>
        <w:t xml:space="preserve"> 882-5284 ext. 367 (work)</w:t>
      </w:r>
    </w:p>
    <w:p w:rsidR="00F564C7" w:rsidRDefault="00F564C7" w:rsidP="0058345D">
      <w:pPr>
        <w:spacing w:after="0"/>
      </w:pPr>
    </w:p>
    <w:p w:rsidR="009D06EA" w:rsidRPr="005E137B" w:rsidRDefault="00A522D9" w:rsidP="0058345D">
      <w:pPr>
        <w:spacing w:after="0"/>
        <w:rPr>
          <w:b/>
        </w:rPr>
      </w:pPr>
      <w:r>
        <w:rPr>
          <w:b/>
        </w:rPr>
        <w:t xml:space="preserve">Duration: </w:t>
      </w:r>
      <w:r w:rsidR="009A5CDC">
        <w:rPr>
          <w:b/>
        </w:rPr>
        <w:t>3</w:t>
      </w:r>
      <w:r>
        <w:rPr>
          <w:b/>
        </w:rPr>
        <w:t>.0</w:t>
      </w:r>
      <w:r w:rsidR="009D06EA" w:rsidRPr="005E137B">
        <w:rPr>
          <w:b/>
        </w:rPr>
        <w:t xml:space="preserve"> credits</w:t>
      </w:r>
    </w:p>
    <w:p w:rsidR="00D43E61" w:rsidRDefault="009D06EA" w:rsidP="00A7664D">
      <w:pPr>
        <w:spacing w:after="0"/>
        <w:rPr>
          <w:b/>
        </w:rPr>
      </w:pPr>
      <w:r w:rsidRPr="005E137B">
        <w:rPr>
          <w:b/>
        </w:rPr>
        <w:t>Course Description:</w:t>
      </w:r>
      <w:r w:rsidR="00A522D9">
        <w:rPr>
          <w:b/>
        </w:rPr>
        <w:t xml:space="preserve"> The objective of this course is to </w:t>
      </w:r>
      <w:r w:rsidR="00881C04">
        <w:rPr>
          <w:b/>
        </w:rPr>
        <w:t>study the design, operation,</w:t>
      </w:r>
      <w:r w:rsidR="00D72CEE">
        <w:rPr>
          <w:b/>
        </w:rPr>
        <w:t xml:space="preserve"> equipment, and process flows of ethanol plants and biofuel facilities.</w:t>
      </w:r>
    </w:p>
    <w:p w:rsidR="00D72CEE" w:rsidRPr="00A7664D" w:rsidRDefault="00D72CEE" w:rsidP="00A7664D">
      <w:pPr>
        <w:spacing w:after="0"/>
        <w:rPr>
          <w:b/>
        </w:rPr>
      </w:pPr>
    </w:p>
    <w:p w:rsidR="00E039F6" w:rsidRPr="005E137B" w:rsidRDefault="00067F40" w:rsidP="0058345D">
      <w:pPr>
        <w:spacing w:after="0"/>
        <w:rPr>
          <w:b/>
        </w:rPr>
      </w:pPr>
      <w:r w:rsidRPr="005E137B">
        <w:rPr>
          <w:b/>
        </w:rPr>
        <w:t xml:space="preserve">Class Format: </w:t>
      </w:r>
    </w:p>
    <w:p w:rsidR="00067F40" w:rsidRDefault="00067F40" w:rsidP="0058345D">
      <w:pPr>
        <w:spacing w:after="0"/>
      </w:pPr>
      <w:r>
        <w:t xml:space="preserve">The method of delivery for </w:t>
      </w:r>
      <w:r w:rsidR="00D72CEE">
        <w:t>Ethanol and Biofuels Production</w:t>
      </w:r>
      <w:r w:rsidR="00A522D9">
        <w:t xml:space="preserve"> </w:t>
      </w:r>
      <w:r>
        <w:t>will be hybrid by nature. What this means is that the course will be taught with varied educational vehicles to include: lecture notes, small group</w:t>
      </w:r>
      <w:r w:rsidR="00A522D9">
        <w:t xml:space="preserve"> activities, blogs, labs,</w:t>
      </w:r>
      <w:r>
        <w:t xml:space="preserve"> presentations, quizzes, and tests.</w:t>
      </w:r>
    </w:p>
    <w:p w:rsidR="00D43E61" w:rsidRDefault="00D43E61" w:rsidP="0058345D">
      <w:pPr>
        <w:spacing w:after="0"/>
      </w:pPr>
    </w:p>
    <w:p w:rsidR="00A65E47" w:rsidRDefault="00A65E47" w:rsidP="0058345D">
      <w:pPr>
        <w:spacing w:after="0"/>
        <w:rPr>
          <w:b/>
        </w:rPr>
      </w:pPr>
      <w:r>
        <w:rPr>
          <w:b/>
        </w:rPr>
        <w:t>Text book</w:t>
      </w:r>
      <w:r w:rsidR="00067F40" w:rsidRPr="005E137B">
        <w:rPr>
          <w:b/>
        </w:rPr>
        <w:t>:</w:t>
      </w:r>
      <w:r>
        <w:rPr>
          <w:b/>
        </w:rPr>
        <w:t xml:space="preserve"> </w:t>
      </w:r>
      <w:r w:rsidR="00881C04">
        <w:rPr>
          <w:b/>
        </w:rPr>
        <w:t>This course requires no text</w:t>
      </w:r>
    </w:p>
    <w:p w:rsidR="00A65E47" w:rsidRDefault="00A65E47" w:rsidP="0058345D">
      <w:pPr>
        <w:spacing w:after="0"/>
        <w:rPr>
          <w:b/>
        </w:rPr>
      </w:pPr>
      <w:r>
        <w:rPr>
          <w:b/>
        </w:rPr>
        <w:t xml:space="preserve">Materials </w:t>
      </w:r>
      <w:r w:rsidR="00D72CEE">
        <w:rPr>
          <w:b/>
        </w:rPr>
        <w:t>needed</w:t>
      </w:r>
      <w:r>
        <w:rPr>
          <w:b/>
        </w:rPr>
        <w:t>: 3-ring binder, OSHA approved safety glasses, calculator, and notebook.</w:t>
      </w:r>
    </w:p>
    <w:p w:rsidR="00A65E47" w:rsidRDefault="00A65E47" w:rsidP="0058345D">
      <w:pPr>
        <w:spacing w:after="0"/>
        <w:rPr>
          <w:b/>
        </w:rPr>
      </w:pPr>
    </w:p>
    <w:p w:rsidR="00A65E47" w:rsidRDefault="00A65E47" w:rsidP="0058345D">
      <w:pPr>
        <w:spacing w:after="0"/>
        <w:rPr>
          <w:b/>
        </w:rPr>
      </w:pPr>
      <w:r>
        <w:rPr>
          <w:b/>
        </w:rPr>
        <w:t>Objectives:</w:t>
      </w:r>
    </w:p>
    <w:p w:rsidR="00A65E47" w:rsidRDefault="00881C04" w:rsidP="00535427">
      <w:pPr>
        <w:spacing w:after="0"/>
        <w:ind w:left="720" w:hanging="720"/>
        <w:rPr>
          <w:b/>
        </w:rPr>
      </w:pPr>
      <w:r>
        <w:rPr>
          <w:b/>
        </w:rPr>
        <w:t>208</w:t>
      </w:r>
      <w:r w:rsidR="00A65E47">
        <w:rPr>
          <w:b/>
        </w:rPr>
        <w:t>-1</w:t>
      </w:r>
      <w:r w:rsidR="00A65E47">
        <w:rPr>
          <w:b/>
        </w:rPr>
        <w:tab/>
        <w:t xml:space="preserve">The student will study and gain understanding of the concepts involved </w:t>
      </w:r>
      <w:r w:rsidR="00535427">
        <w:rPr>
          <w:b/>
        </w:rPr>
        <w:t xml:space="preserve">in </w:t>
      </w:r>
      <w:r w:rsidR="009A5CDC">
        <w:rPr>
          <w:b/>
        </w:rPr>
        <w:t>the processing of biofuels and hydrocarbon compounds</w:t>
      </w:r>
      <w:r w:rsidR="00535427">
        <w:rPr>
          <w:b/>
        </w:rPr>
        <w:t>.</w:t>
      </w:r>
    </w:p>
    <w:p w:rsidR="00535427" w:rsidRDefault="00881C04" w:rsidP="0058345D">
      <w:pPr>
        <w:spacing w:after="0"/>
        <w:rPr>
          <w:b/>
        </w:rPr>
      </w:pPr>
      <w:r>
        <w:rPr>
          <w:b/>
        </w:rPr>
        <w:t>208</w:t>
      </w:r>
      <w:r w:rsidR="00535427">
        <w:rPr>
          <w:b/>
        </w:rPr>
        <w:t>-2</w:t>
      </w:r>
      <w:r w:rsidR="00535427">
        <w:rPr>
          <w:b/>
        </w:rPr>
        <w:tab/>
        <w:t>The student will learn and develop a vocab</w:t>
      </w:r>
      <w:r w:rsidR="009A5CDC">
        <w:rPr>
          <w:b/>
        </w:rPr>
        <w:t>ulary base for each of the</w:t>
      </w:r>
      <w:r w:rsidR="00535427">
        <w:rPr>
          <w:b/>
        </w:rPr>
        <w:t xml:space="preserve"> systems of study.</w:t>
      </w:r>
    </w:p>
    <w:p w:rsidR="00535427" w:rsidRDefault="00881C04" w:rsidP="0058345D">
      <w:pPr>
        <w:spacing w:after="0"/>
        <w:rPr>
          <w:b/>
        </w:rPr>
      </w:pPr>
      <w:r>
        <w:rPr>
          <w:b/>
        </w:rPr>
        <w:t>208</w:t>
      </w:r>
      <w:r w:rsidR="00535427">
        <w:rPr>
          <w:b/>
        </w:rPr>
        <w:t>-3</w:t>
      </w:r>
      <w:r w:rsidR="00535427">
        <w:rPr>
          <w:b/>
        </w:rPr>
        <w:tab/>
        <w:t xml:space="preserve">The </w:t>
      </w:r>
      <w:r>
        <w:rPr>
          <w:b/>
        </w:rPr>
        <w:t>student will study and become proficient with the start up and shut down procedures</w:t>
      </w:r>
      <w:r w:rsidR="00535427">
        <w:rPr>
          <w:b/>
        </w:rPr>
        <w:t>.</w:t>
      </w:r>
    </w:p>
    <w:p w:rsidR="00535427" w:rsidRDefault="00881C04" w:rsidP="0058345D">
      <w:pPr>
        <w:spacing w:after="0"/>
        <w:rPr>
          <w:b/>
        </w:rPr>
      </w:pPr>
      <w:r>
        <w:rPr>
          <w:b/>
        </w:rPr>
        <w:t>208</w:t>
      </w:r>
      <w:r w:rsidR="00535427">
        <w:rPr>
          <w:b/>
        </w:rPr>
        <w:t>-4</w:t>
      </w:r>
      <w:r w:rsidR="00535427">
        <w:rPr>
          <w:b/>
        </w:rPr>
        <w:tab/>
        <w:t>Th</w:t>
      </w:r>
      <w:r w:rsidR="009A5CDC">
        <w:rPr>
          <w:b/>
        </w:rPr>
        <w:t>e student will explore current distillation and refining technologies</w:t>
      </w:r>
      <w:r w:rsidR="00535427">
        <w:rPr>
          <w:b/>
        </w:rPr>
        <w:t>.</w:t>
      </w:r>
    </w:p>
    <w:p w:rsidR="00535427" w:rsidRDefault="00881C04" w:rsidP="0058345D">
      <w:pPr>
        <w:spacing w:after="0"/>
        <w:rPr>
          <w:b/>
        </w:rPr>
      </w:pPr>
      <w:r>
        <w:rPr>
          <w:b/>
        </w:rPr>
        <w:t>208</w:t>
      </w:r>
      <w:r w:rsidR="00535427">
        <w:rPr>
          <w:b/>
        </w:rPr>
        <w:t>-5</w:t>
      </w:r>
      <w:r w:rsidR="00535427">
        <w:rPr>
          <w:b/>
        </w:rPr>
        <w:tab/>
        <w:t>The student will study and l</w:t>
      </w:r>
      <w:r w:rsidR="009A5CDC">
        <w:rPr>
          <w:b/>
        </w:rPr>
        <w:t>earn the basics of hydrocarbon (organic) chemistry</w:t>
      </w:r>
      <w:r w:rsidR="00535427">
        <w:rPr>
          <w:b/>
        </w:rPr>
        <w:t>.</w:t>
      </w:r>
    </w:p>
    <w:p w:rsidR="00535427" w:rsidRDefault="00881C04" w:rsidP="00881C04">
      <w:pPr>
        <w:spacing w:after="0"/>
        <w:rPr>
          <w:b/>
        </w:rPr>
      </w:pPr>
      <w:r>
        <w:rPr>
          <w:b/>
        </w:rPr>
        <w:t>208</w:t>
      </w:r>
      <w:r w:rsidR="00535427">
        <w:rPr>
          <w:b/>
        </w:rPr>
        <w:t>-6</w:t>
      </w:r>
      <w:r w:rsidR="00535427">
        <w:rPr>
          <w:b/>
        </w:rPr>
        <w:tab/>
        <w:t xml:space="preserve">The student will </w:t>
      </w:r>
      <w:r w:rsidR="009A5CDC">
        <w:rPr>
          <w:b/>
        </w:rPr>
        <w:t xml:space="preserve">study and learn the </w:t>
      </w:r>
      <w:r>
        <w:rPr>
          <w:b/>
        </w:rPr>
        <w:t>chemical processes involved in biofuel production</w:t>
      </w:r>
      <w:r w:rsidR="00535427">
        <w:rPr>
          <w:b/>
        </w:rPr>
        <w:t>.</w:t>
      </w:r>
    </w:p>
    <w:p w:rsidR="00881C04" w:rsidRDefault="00881C04" w:rsidP="00881C04">
      <w:pPr>
        <w:spacing w:after="0"/>
        <w:rPr>
          <w:b/>
        </w:rPr>
      </w:pPr>
      <w:r>
        <w:rPr>
          <w:b/>
        </w:rPr>
        <w:t>208-7</w:t>
      </w:r>
      <w:r>
        <w:rPr>
          <w:b/>
        </w:rPr>
        <w:tab/>
        <w:t>The student will learn and comprehend basic flow diagrams related to biofuel facilities.</w:t>
      </w:r>
    </w:p>
    <w:p w:rsidR="00535427" w:rsidRDefault="00535427" w:rsidP="0058345D">
      <w:pPr>
        <w:spacing w:after="0"/>
        <w:rPr>
          <w:b/>
        </w:rPr>
      </w:pPr>
    </w:p>
    <w:p w:rsidR="00535427" w:rsidRDefault="00535427" w:rsidP="0058345D">
      <w:pPr>
        <w:spacing w:after="0"/>
        <w:rPr>
          <w:b/>
        </w:rPr>
      </w:pPr>
      <w:r>
        <w:rPr>
          <w:b/>
        </w:rPr>
        <w:t>Assessments:</w:t>
      </w:r>
    </w:p>
    <w:p w:rsidR="00535427" w:rsidRPr="00F07D25" w:rsidRDefault="00535427" w:rsidP="00F07D25">
      <w:pPr>
        <w:pStyle w:val="ListParagraph"/>
        <w:numPr>
          <w:ilvl w:val="1"/>
          <w:numId w:val="4"/>
        </w:numPr>
        <w:spacing w:after="0"/>
        <w:rPr>
          <w:b/>
        </w:rPr>
      </w:pPr>
      <w:r w:rsidRPr="00F07D25">
        <w:rPr>
          <w:b/>
        </w:rPr>
        <w:t>The student will be held responsible to organize his/her 3-ring binder.</w:t>
      </w:r>
      <w:r w:rsidR="00CB20F0">
        <w:rPr>
          <w:b/>
        </w:rPr>
        <w:t xml:space="preserve"> </w:t>
      </w:r>
      <w:r w:rsidR="00A7664D">
        <w:rPr>
          <w:b/>
        </w:rPr>
        <w:t>This will be handed in at the end of the course for a grade. It must include all loose leaf materials used during the course</w:t>
      </w:r>
    </w:p>
    <w:p w:rsidR="00535427" w:rsidRPr="00F07D25" w:rsidRDefault="00535427" w:rsidP="00F07D25">
      <w:pPr>
        <w:pStyle w:val="ListParagraph"/>
        <w:numPr>
          <w:ilvl w:val="1"/>
          <w:numId w:val="4"/>
        </w:numPr>
        <w:spacing w:after="0"/>
        <w:rPr>
          <w:b/>
        </w:rPr>
      </w:pPr>
      <w:r w:rsidRPr="00F07D25">
        <w:rPr>
          <w:b/>
        </w:rPr>
        <w:t>Laboratory experiments will be graded on an individual basis. Grade will include set up of the lab and corresponding paperwork.</w:t>
      </w:r>
    </w:p>
    <w:p w:rsidR="00535427" w:rsidRPr="00F07D25" w:rsidRDefault="00535427" w:rsidP="00F07D25">
      <w:pPr>
        <w:pStyle w:val="ListParagraph"/>
        <w:numPr>
          <w:ilvl w:val="1"/>
          <w:numId w:val="4"/>
        </w:numPr>
        <w:spacing w:after="0"/>
        <w:rPr>
          <w:b/>
        </w:rPr>
      </w:pPr>
      <w:r w:rsidRPr="00F07D25">
        <w:rPr>
          <w:b/>
        </w:rPr>
        <w:t>Quizzes will be given throughout this course.</w:t>
      </w:r>
    </w:p>
    <w:p w:rsidR="00535427" w:rsidRPr="00F07D25" w:rsidRDefault="005E6E8C" w:rsidP="00F07D25">
      <w:pPr>
        <w:pStyle w:val="ListParagraph"/>
        <w:numPr>
          <w:ilvl w:val="1"/>
          <w:numId w:val="4"/>
        </w:numPr>
        <w:spacing w:after="0"/>
        <w:rPr>
          <w:b/>
        </w:rPr>
      </w:pPr>
      <w:r>
        <w:rPr>
          <w:b/>
        </w:rPr>
        <w:t xml:space="preserve">A course project will be constructed during the course and will be a capstone </w:t>
      </w:r>
      <w:proofErr w:type="gramStart"/>
      <w:r>
        <w:rPr>
          <w:b/>
        </w:rPr>
        <w:t>to  the</w:t>
      </w:r>
      <w:proofErr w:type="gramEnd"/>
      <w:r>
        <w:rPr>
          <w:b/>
        </w:rPr>
        <w:t xml:space="preserve"> semester</w:t>
      </w:r>
      <w:r w:rsidR="00535427" w:rsidRPr="00F07D25">
        <w:rPr>
          <w:b/>
        </w:rPr>
        <w:t>.</w:t>
      </w:r>
    </w:p>
    <w:p w:rsidR="00535427" w:rsidRDefault="00535427" w:rsidP="00F07D25">
      <w:pPr>
        <w:pStyle w:val="ListParagraph"/>
        <w:numPr>
          <w:ilvl w:val="1"/>
          <w:numId w:val="4"/>
        </w:numPr>
        <w:spacing w:after="0"/>
        <w:rPr>
          <w:b/>
        </w:rPr>
      </w:pPr>
      <w:r w:rsidRPr="00F07D25">
        <w:rPr>
          <w:b/>
        </w:rPr>
        <w:t>A final assessment will be given at the end of the course.</w:t>
      </w:r>
    </w:p>
    <w:p w:rsidR="005E6E8C" w:rsidRPr="00F07D25" w:rsidRDefault="005E6E8C" w:rsidP="005E6E8C">
      <w:pPr>
        <w:pStyle w:val="ListParagraph"/>
        <w:spacing w:after="0"/>
        <w:ind w:left="1440"/>
        <w:rPr>
          <w:b/>
        </w:rPr>
      </w:pPr>
    </w:p>
    <w:p w:rsidR="00535427" w:rsidRDefault="00535427" w:rsidP="0058345D">
      <w:pPr>
        <w:spacing w:after="0"/>
        <w:rPr>
          <w:b/>
        </w:rPr>
      </w:pPr>
    </w:p>
    <w:p w:rsidR="00D72CEE" w:rsidRPr="005E137B" w:rsidRDefault="00D72CEE" w:rsidP="0058345D">
      <w:pPr>
        <w:spacing w:after="0"/>
        <w:rPr>
          <w:b/>
        </w:rPr>
      </w:pPr>
    </w:p>
    <w:p w:rsidR="00FB60BF" w:rsidRPr="00E13BC8" w:rsidRDefault="00FB60BF" w:rsidP="0058345D">
      <w:pPr>
        <w:spacing w:after="0"/>
        <w:rPr>
          <w:b/>
        </w:rPr>
      </w:pPr>
      <w:r w:rsidRPr="00E13BC8">
        <w:rPr>
          <w:b/>
        </w:rPr>
        <w:t>Attendance:</w:t>
      </w:r>
    </w:p>
    <w:p w:rsidR="0058345D" w:rsidRDefault="00FB60BF" w:rsidP="0058345D">
      <w:pPr>
        <w:spacing w:after="0"/>
      </w:pPr>
      <w:r>
        <w:t>In accordance with Lake Area Tech’s academic standards and the standards of your future employers, class participation and attendance is essential. Hands-on and lab experiences will not be able to be made up. If you must be g</w:t>
      </w:r>
      <w:r w:rsidR="0086537B">
        <w:t>one, please email and/or call</w:t>
      </w:r>
      <w:r>
        <w:t xml:space="preserve"> me.</w:t>
      </w:r>
    </w:p>
    <w:p w:rsidR="00F07D25" w:rsidRDefault="00F07D25" w:rsidP="0058345D">
      <w:pPr>
        <w:spacing w:after="0"/>
      </w:pPr>
    </w:p>
    <w:p w:rsidR="0084063E" w:rsidRDefault="0084063E" w:rsidP="0058345D">
      <w:pPr>
        <w:spacing w:after="0"/>
      </w:pPr>
    </w:p>
    <w:p w:rsidR="00FB60BF" w:rsidRPr="00E13BC8" w:rsidRDefault="00FB60BF" w:rsidP="0086537B">
      <w:pPr>
        <w:spacing w:after="0"/>
        <w:rPr>
          <w:b/>
        </w:rPr>
      </w:pPr>
      <w:r w:rsidRPr="00E13BC8">
        <w:rPr>
          <w:b/>
        </w:rPr>
        <w:t>Academic Integrity:</w:t>
      </w:r>
    </w:p>
    <w:p w:rsidR="00FB60BF" w:rsidRDefault="00FB60BF" w:rsidP="0086537B">
      <w:pPr>
        <w:spacing w:after="0"/>
      </w:pPr>
      <w:r>
        <w:t>Cheating and plagiarism will not be tolerated. You cannot present the work of others as your own, whether it is on an exam or in a written assignment. The consequences of academic dishonesty include disciplinary probation to expulsion. In addition, you will likely receive a failing grade for the exam/assignment and possibly the course.</w:t>
      </w:r>
    </w:p>
    <w:p w:rsidR="00F07D25" w:rsidRDefault="00F07D25" w:rsidP="0086537B">
      <w:pPr>
        <w:spacing w:after="0"/>
      </w:pPr>
    </w:p>
    <w:p w:rsidR="00FB60BF" w:rsidRPr="00E13BC8" w:rsidRDefault="00FB60BF" w:rsidP="0086537B">
      <w:pPr>
        <w:spacing w:after="0"/>
        <w:rPr>
          <w:b/>
        </w:rPr>
      </w:pPr>
      <w:r w:rsidRPr="00E13BC8">
        <w:rPr>
          <w:b/>
        </w:rPr>
        <w:t>ADA Statement:</w:t>
      </w:r>
    </w:p>
    <w:p w:rsidR="00FB60BF" w:rsidRDefault="00FB60BF" w:rsidP="0086537B">
      <w:pPr>
        <w:spacing w:after="0"/>
      </w:pPr>
      <w:r>
        <w:t xml:space="preserve">Students are entitled to ‘reasonable ‘accommodations’ </w:t>
      </w:r>
      <w:r w:rsidR="00E13BC8">
        <w:t>under the provisions of the Americans with Disabilities Act. Those in need of such an accommodation should notify the instructor and make an appointment with the ADA compliance officer.</w:t>
      </w:r>
    </w:p>
    <w:p w:rsidR="0058345D" w:rsidRDefault="00686AFF" w:rsidP="00F07D25">
      <w:pPr>
        <w:spacing w:after="0"/>
      </w:pPr>
      <w:r>
        <w:tab/>
      </w:r>
      <w:r>
        <w:tab/>
      </w:r>
      <w:r w:rsidR="0058345D">
        <w:t xml:space="preserve">               </w:t>
      </w:r>
    </w:p>
    <w:p w:rsidR="00091DD3" w:rsidRPr="00533EC2" w:rsidRDefault="00091DD3" w:rsidP="00533EC2">
      <w:pPr>
        <w:spacing w:after="0"/>
        <w:rPr>
          <w:b/>
        </w:rPr>
      </w:pPr>
      <w:r w:rsidRPr="00533EC2">
        <w:rPr>
          <w:b/>
        </w:rPr>
        <w:t>Grading Scale:</w:t>
      </w:r>
    </w:p>
    <w:p w:rsidR="00091DD3" w:rsidRDefault="00091DD3" w:rsidP="00533EC2">
      <w:pPr>
        <w:spacing w:after="0"/>
      </w:pPr>
      <w:r>
        <w:t>Final grades will utilize the following scale:</w:t>
      </w:r>
    </w:p>
    <w:p w:rsidR="00091DD3" w:rsidRDefault="000F2DD0" w:rsidP="00533EC2">
      <w:pPr>
        <w:spacing w:after="0"/>
      </w:pPr>
      <w:r>
        <w:t>94</w:t>
      </w:r>
      <w:r w:rsidR="00091DD3">
        <w:t>%-100% = A</w:t>
      </w:r>
    </w:p>
    <w:p w:rsidR="00091DD3" w:rsidRDefault="000F2DD0" w:rsidP="00533EC2">
      <w:pPr>
        <w:spacing w:after="0"/>
      </w:pPr>
      <w:r>
        <w:t>87%-93</w:t>
      </w:r>
      <w:r w:rsidR="00091DD3">
        <w:t>% = B</w:t>
      </w:r>
    </w:p>
    <w:p w:rsidR="00091DD3" w:rsidRDefault="000F2DD0" w:rsidP="00533EC2">
      <w:pPr>
        <w:spacing w:after="0"/>
      </w:pPr>
      <w:r>
        <w:t>80%-86</w:t>
      </w:r>
      <w:r w:rsidR="00091DD3">
        <w:t>% = C</w:t>
      </w:r>
    </w:p>
    <w:p w:rsidR="00091DD3" w:rsidRDefault="000F2DD0" w:rsidP="000F2DD0">
      <w:pPr>
        <w:spacing w:after="0"/>
      </w:pPr>
      <w:r>
        <w:t>7</w:t>
      </w:r>
      <w:r w:rsidR="00091DD3">
        <w:t>9%</w:t>
      </w:r>
      <w:r>
        <w:t xml:space="preserve"> or less</w:t>
      </w:r>
      <w:r w:rsidR="00091DD3">
        <w:t xml:space="preserve"> = </w:t>
      </w:r>
      <w:r>
        <w:t>Not passing</w:t>
      </w:r>
    </w:p>
    <w:p w:rsidR="00091DD3" w:rsidRDefault="00091DD3" w:rsidP="004F6085">
      <w:r>
        <w:t>Grades are determin</w:t>
      </w:r>
      <w:r w:rsidR="00F07D25">
        <w:t xml:space="preserve">ed by your performance </w:t>
      </w:r>
      <w:proofErr w:type="gramStart"/>
      <w:r w:rsidR="00F07D25">
        <w:t xml:space="preserve">on </w:t>
      </w:r>
      <w:r>
        <w:t xml:space="preserve"> quizzes</w:t>
      </w:r>
      <w:proofErr w:type="gramEnd"/>
      <w:r>
        <w:t>,</w:t>
      </w:r>
      <w:r w:rsidR="00F07D25">
        <w:t xml:space="preserve"> Blogs, Group Presentations,  exam</w:t>
      </w:r>
      <w:r>
        <w:t>, and your final project. There may be other grades th</w:t>
      </w:r>
      <w:r w:rsidR="000F2DD0">
        <w:t>r</w:t>
      </w:r>
      <w:r>
        <w:t xml:space="preserve">oughout the duration of the class as well. You will be able access your grades through </w:t>
      </w:r>
      <w:proofErr w:type="spellStart"/>
      <w:r>
        <w:t>elearning</w:t>
      </w:r>
      <w:proofErr w:type="spellEnd"/>
      <w:r>
        <w:t>. There is NO Extra Credit.</w:t>
      </w:r>
    </w:p>
    <w:p w:rsidR="00533EC2" w:rsidRDefault="00091DD3" w:rsidP="00533EC2">
      <w:pPr>
        <w:spacing w:after="0"/>
      </w:pPr>
      <w:r w:rsidRPr="00533EC2">
        <w:rPr>
          <w:b/>
        </w:rPr>
        <w:t>Other Technology:</w:t>
      </w:r>
    </w:p>
    <w:p w:rsidR="00091DD3" w:rsidRDefault="00091DD3" w:rsidP="00533EC2">
      <w:pPr>
        <w:spacing w:after="0"/>
      </w:pPr>
      <w:r>
        <w:t xml:space="preserve"> During class, cell phones, blackberries, </w:t>
      </w:r>
      <w:proofErr w:type="spellStart"/>
      <w:r>
        <w:t>ipods</w:t>
      </w:r>
      <w:proofErr w:type="spellEnd"/>
      <w:r>
        <w:t xml:space="preserve"> and other MP3 players must be turned off and put away</w:t>
      </w:r>
      <w:r w:rsidR="00533EC2">
        <w:t xml:space="preserve"> unless you have discussed special circumstances with your instructor.</w:t>
      </w:r>
    </w:p>
    <w:p w:rsidR="00533EC2" w:rsidRDefault="00533EC2" w:rsidP="00533EC2">
      <w:pPr>
        <w:spacing w:after="0"/>
      </w:pPr>
    </w:p>
    <w:p w:rsidR="00533EC2" w:rsidRDefault="00533EC2" w:rsidP="00533EC2">
      <w:pPr>
        <w:spacing w:after="0"/>
      </w:pPr>
      <w:r w:rsidRPr="00533EC2">
        <w:rPr>
          <w:b/>
        </w:rPr>
        <w:t>Personal Responsibility:</w:t>
      </w:r>
      <w:r>
        <w:t xml:space="preserve"> </w:t>
      </w:r>
    </w:p>
    <w:p w:rsidR="00533EC2" w:rsidRDefault="00533EC2" w:rsidP="00533EC2">
      <w:pPr>
        <w:spacing w:after="0"/>
      </w:pPr>
      <w:r>
        <w:t>Please take responsibility for your learning. You earn your grades I do not give them to you. Make sure you that you seek help if you have questions. I want to help you be successful academically as you progress toward your desired career.</w:t>
      </w:r>
    </w:p>
    <w:p w:rsidR="000E203B" w:rsidRDefault="000E203B" w:rsidP="00533EC2">
      <w:pPr>
        <w:spacing w:after="0"/>
      </w:pPr>
      <w:r w:rsidRPr="000E203B">
        <w:rPr>
          <w:b/>
        </w:rPr>
        <w:t>Important Sites:</w:t>
      </w:r>
      <w:r w:rsidRPr="000E203B">
        <w:t xml:space="preserve"> </w:t>
      </w:r>
    </w:p>
    <w:p w:rsidR="00CB20F0" w:rsidRDefault="00C477A5" w:rsidP="00CB20F0">
      <w:pPr>
        <w:spacing w:after="0"/>
      </w:pPr>
      <w:r w:rsidRPr="00C477A5">
        <w:t>http://eo-208-ethanol-and-bio-fuel-production.wikispaces.com/</w:t>
      </w:r>
      <w:r>
        <w:t xml:space="preserve">  </w:t>
      </w:r>
    </w:p>
    <w:p w:rsidR="00CB20F0" w:rsidRDefault="00CB20F0" w:rsidP="00CB20F0">
      <w:pPr>
        <w:spacing w:after="0"/>
      </w:pPr>
    </w:p>
    <w:p w:rsidR="000F2DD0" w:rsidRDefault="00881C04" w:rsidP="00CB20F0">
      <w:pPr>
        <w:spacing w:after="0"/>
      </w:pPr>
      <w:r>
        <w:rPr>
          <w:rStyle w:val="normalchar1"/>
          <w:rFonts w:ascii="Verdana" w:hAnsi="Verdana"/>
          <w:b/>
          <w:bCs/>
          <w:color w:val="FF0000"/>
          <w:sz w:val="18"/>
          <w:szCs w:val="18"/>
        </w:rPr>
        <w:t>Note:  EO 208 Ethanol and Biofuels Production</w:t>
      </w:r>
      <w:r w:rsidR="00CB20F0">
        <w:rPr>
          <w:rStyle w:val="normalchar1"/>
          <w:rFonts w:ascii="Verdana" w:hAnsi="Verdana"/>
          <w:b/>
          <w:bCs/>
          <w:color w:val="FF0000"/>
          <w:sz w:val="18"/>
          <w:szCs w:val="18"/>
        </w:rPr>
        <w:t xml:space="preserve"> </w:t>
      </w:r>
      <w:r w:rsidR="000F2DD0">
        <w:rPr>
          <w:rStyle w:val="normalchar1"/>
          <w:rFonts w:ascii="Verdana" w:hAnsi="Verdana"/>
          <w:b/>
          <w:bCs/>
          <w:color w:val="FF0000"/>
          <w:sz w:val="18"/>
          <w:szCs w:val="18"/>
        </w:rPr>
        <w:t xml:space="preserve">course </w:t>
      </w:r>
      <w:r w:rsidR="00F07D25">
        <w:rPr>
          <w:rStyle w:val="normalchar1"/>
          <w:rFonts w:ascii="Verdana" w:hAnsi="Verdana"/>
          <w:b/>
          <w:bCs/>
          <w:color w:val="FF0000"/>
          <w:sz w:val="18"/>
          <w:szCs w:val="18"/>
        </w:rPr>
        <w:t xml:space="preserve">is </w:t>
      </w:r>
      <w:r w:rsidR="000F2DD0">
        <w:rPr>
          <w:rStyle w:val="normalchar1"/>
          <w:rFonts w:ascii="Verdana" w:hAnsi="Verdana"/>
          <w:b/>
          <w:bCs/>
          <w:color w:val="FF0000"/>
          <w:sz w:val="18"/>
          <w:szCs w:val="18"/>
        </w:rPr>
        <w:t>offered as part of the Energy Operation program.  All course content is subject to change by the instructor as deemed necessary.</w:t>
      </w:r>
      <w:r w:rsidR="00F07D25">
        <w:rPr>
          <w:rStyle w:val="normalchar1"/>
          <w:rFonts w:ascii="Verdana" w:hAnsi="Verdana"/>
          <w:b/>
          <w:bCs/>
          <w:color w:val="FF0000"/>
          <w:sz w:val="18"/>
          <w:szCs w:val="18"/>
        </w:rPr>
        <w:t xml:space="preserve"> You may not record any of my class, its class members, or any content expressed without my permission.</w:t>
      </w:r>
    </w:p>
    <w:p w:rsidR="000F2DD0" w:rsidRDefault="000F2DD0" w:rsidP="00533EC2">
      <w:pPr>
        <w:spacing w:after="0"/>
      </w:pPr>
    </w:p>
    <w:sectPr w:rsidR="000F2DD0" w:rsidSect="004B23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9B61DD"/>
    <w:multiLevelType w:val="hybridMultilevel"/>
    <w:tmpl w:val="B43E2C90"/>
    <w:lvl w:ilvl="0" w:tplc="310ABBA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2792C75"/>
    <w:multiLevelType w:val="hybridMultilevel"/>
    <w:tmpl w:val="64C68858"/>
    <w:lvl w:ilvl="0" w:tplc="4C56E8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54D3A5B"/>
    <w:multiLevelType w:val="hybridMultilevel"/>
    <w:tmpl w:val="A0F8BEF4"/>
    <w:lvl w:ilvl="0" w:tplc="35D24A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6AD5A87"/>
    <w:multiLevelType w:val="hybridMultilevel"/>
    <w:tmpl w:val="829E7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6EA"/>
    <w:rsid w:val="00067F40"/>
    <w:rsid w:val="00074B27"/>
    <w:rsid w:val="00091DD3"/>
    <w:rsid w:val="000A54AD"/>
    <w:rsid w:val="000E1DCB"/>
    <w:rsid w:val="000E203B"/>
    <w:rsid w:val="000F2DD0"/>
    <w:rsid w:val="00182162"/>
    <w:rsid w:val="001C16AC"/>
    <w:rsid w:val="001F05E4"/>
    <w:rsid w:val="002916B7"/>
    <w:rsid w:val="003D0CF9"/>
    <w:rsid w:val="0045416C"/>
    <w:rsid w:val="004B23F2"/>
    <w:rsid w:val="004F6085"/>
    <w:rsid w:val="00533EC2"/>
    <w:rsid w:val="00535427"/>
    <w:rsid w:val="00545395"/>
    <w:rsid w:val="0058345D"/>
    <w:rsid w:val="005B3904"/>
    <w:rsid w:val="005E137B"/>
    <w:rsid w:val="005E6E8C"/>
    <w:rsid w:val="0060639C"/>
    <w:rsid w:val="00671CCF"/>
    <w:rsid w:val="00686AFF"/>
    <w:rsid w:val="006C2E23"/>
    <w:rsid w:val="006D7D39"/>
    <w:rsid w:val="007A6A5C"/>
    <w:rsid w:val="008078E0"/>
    <w:rsid w:val="0084063E"/>
    <w:rsid w:val="0086537B"/>
    <w:rsid w:val="0086607A"/>
    <w:rsid w:val="00881C04"/>
    <w:rsid w:val="008920EF"/>
    <w:rsid w:val="009A5CDC"/>
    <w:rsid w:val="009D06EA"/>
    <w:rsid w:val="00A522D9"/>
    <w:rsid w:val="00A57EDB"/>
    <w:rsid w:val="00A65E47"/>
    <w:rsid w:val="00A7664D"/>
    <w:rsid w:val="00AD3CBA"/>
    <w:rsid w:val="00B655E7"/>
    <w:rsid w:val="00B808EE"/>
    <w:rsid w:val="00BF36DA"/>
    <w:rsid w:val="00C15836"/>
    <w:rsid w:val="00C30CB4"/>
    <w:rsid w:val="00C477A5"/>
    <w:rsid w:val="00CB20F0"/>
    <w:rsid w:val="00CC7C12"/>
    <w:rsid w:val="00D10462"/>
    <w:rsid w:val="00D43E61"/>
    <w:rsid w:val="00D70452"/>
    <w:rsid w:val="00D72CEE"/>
    <w:rsid w:val="00D86DF3"/>
    <w:rsid w:val="00E039F6"/>
    <w:rsid w:val="00E13BC8"/>
    <w:rsid w:val="00F07D25"/>
    <w:rsid w:val="00F564C7"/>
    <w:rsid w:val="00FB6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1B6230A-F695-4206-A8A6-F67938FF5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D06E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74B27"/>
    <w:pPr>
      <w:ind w:left="720"/>
      <w:contextualSpacing/>
    </w:pPr>
  </w:style>
  <w:style w:type="paragraph" w:customStyle="1" w:styleId="Normal1">
    <w:name w:val="Normal1"/>
    <w:basedOn w:val="Normal"/>
    <w:rsid w:val="000F2DD0"/>
    <w:pPr>
      <w:spacing w:line="260" w:lineRule="atLeast"/>
    </w:pPr>
    <w:rPr>
      <w:rFonts w:ascii="Calibri" w:eastAsia="Times New Roman" w:hAnsi="Calibri" w:cs="Times New Roman"/>
    </w:rPr>
  </w:style>
  <w:style w:type="character" w:customStyle="1" w:styleId="normalchar1">
    <w:name w:val="normal__char1"/>
    <w:basedOn w:val="DefaultParagraphFont"/>
    <w:rsid w:val="000F2DD0"/>
    <w:rPr>
      <w:rFonts w:ascii="Calibri" w:hAnsi="Calibri" w:hint="default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6D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6D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59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leitheis@lakeareatech.ed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621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LEITHEISER</dc:creator>
  <cp:lastModifiedBy>SCOTT LEITHEISER</cp:lastModifiedBy>
  <cp:revision>3</cp:revision>
  <cp:lastPrinted>2013-01-15T14:45:00Z</cp:lastPrinted>
  <dcterms:created xsi:type="dcterms:W3CDTF">2015-01-05T16:01:00Z</dcterms:created>
  <dcterms:modified xsi:type="dcterms:W3CDTF">2015-05-14T15:52:00Z</dcterms:modified>
</cp:coreProperties>
</file>